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firstLine="284"/>
        <w:jc w:val="center"/>
        <w:rPr>
          <w:rFonts w:ascii="Times New Roman" w:hAnsi="Times New Roman" w:cs="Times New Roman"/>
          <w:sz w:val="28"/>
          <w:szCs w:val="28"/>
        </w:rPr>
      </w:pPr>
      <w:r>
        <w:rPr/>
      </w:r>
    </w:p>
    <w:p>
      <w:pPr>
        <w:pStyle w:val="Normal"/>
        <w:shd w:val="clear" w:fill="FFFFFF"/>
        <w:spacing w:lineRule="auto" w:line="360" w:before="280" w:after="280"/>
        <w:jc w:val="center"/>
        <w:rPr/>
      </w:pPr>
      <w:r>
        <w:rPr>
          <w:rFonts w:eastAsia="Times New Roman" w:cs="Times New Roman" w:ascii="Times New Roman" w:hAnsi="Times New Roman"/>
          <w:sz w:val="28"/>
          <w:szCs w:val="28"/>
          <w:lang w:eastAsia="ru-RU"/>
        </w:rPr>
        <w:t>МБОУ «СОШ №34 с УИОП»</w:t>
      </w:r>
    </w:p>
    <w:p>
      <w:pPr>
        <w:pStyle w:val="Normal"/>
        <w:shd w:val="clear" w:fill="FFFFFF"/>
        <w:spacing w:lineRule="auto" w:line="360" w:before="280" w:after="28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hd w:val="clear" w:fill="FFFFFF"/>
        <w:spacing w:lineRule="auto" w:line="360" w:before="280" w:after="280"/>
        <w:rPr/>
      </w:pPr>
      <w:r>
        <w:rPr>
          <w:rFonts w:eastAsia="Times New Roman" w:cs="Times New Roman" w:ascii="Times New Roman" w:hAnsi="Times New Roman"/>
          <w:sz w:val="28"/>
          <w:szCs w:val="28"/>
          <w:lang w:eastAsia="ru-RU"/>
        </w:rPr>
        <w:t xml:space="preserve">                  </w:t>
      </w:r>
    </w:p>
    <w:p>
      <w:pPr>
        <w:pStyle w:val="Normal"/>
        <w:shd w:val="clear" w:fill="FFFFFF"/>
        <w:spacing w:lineRule="auto" w:line="360" w:before="280" w:after="280"/>
        <w:jc w:val="center"/>
        <w:rPr/>
      </w:pPr>
      <w:r>
        <w:rPr>
          <w:rFonts w:eastAsia="Times New Roman" w:cs="Times New Roman" w:ascii="Times New Roman" w:hAnsi="Times New Roman"/>
          <w:sz w:val="40"/>
          <w:szCs w:val="40"/>
          <w:lang w:eastAsia="ru-RU"/>
        </w:rPr>
        <w:t>Проект на тему:</w:t>
      </w:r>
    </w:p>
    <w:p>
      <w:pPr>
        <w:pStyle w:val="Normal"/>
        <w:shd w:val="clear" w:fill="FFFFFF"/>
        <w:spacing w:lineRule="auto" w:line="360" w:before="280" w:after="280"/>
        <w:jc w:val="center"/>
        <w:rPr/>
      </w:pPr>
      <w:r>
        <w:rPr>
          <w:rFonts w:eastAsia="Times New Roman" w:cs="Times New Roman" w:ascii="Times New Roman" w:hAnsi="Times New Roman"/>
          <w:sz w:val="40"/>
          <w:szCs w:val="40"/>
          <w:lang w:eastAsia="ru-RU"/>
        </w:rPr>
        <w:t>«Отечественные и зарубежные мультфильмы в чем больше пользы?</w:t>
      </w:r>
      <w:r>
        <w:rPr>
          <w:rFonts w:eastAsia="Times New Roman" w:cs="Times New Roman" w:ascii="Times New Roman" w:hAnsi="Times New Roman"/>
          <w:sz w:val="36"/>
          <w:szCs w:val="36"/>
          <w:lang w:eastAsia="ru-RU"/>
        </w:rPr>
        <w:t>»</w:t>
      </w:r>
    </w:p>
    <w:p>
      <w:pPr>
        <w:pStyle w:val="Normal"/>
        <w:shd w:val="clear" w:fill="FFFFFF"/>
        <w:spacing w:lineRule="auto" w:line="360" w:before="280" w:after="280"/>
        <w:jc w:val="center"/>
        <w:rPr>
          <w:rFonts w:ascii="Times New Roman" w:hAnsi="Times New Roman" w:eastAsia="Times New Roman" w:cs="Times New Roman"/>
          <w:sz w:val="96"/>
          <w:szCs w:val="96"/>
          <w:lang w:val="en-US" w:eastAsia="ru-RU"/>
        </w:rPr>
      </w:pPr>
      <w:r>
        <w:rPr>
          <w:rFonts w:eastAsia="Times New Roman" w:cs="Times New Roman" w:ascii="Times New Roman" w:hAnsi="Times New Roman"/>
          <w:sz w:val="96"/>
          <w:szCs w:val="96"/>
          <w:lang w:val="en-US" w:eastAsia="ru-RU"/>
        </w:rPr>
      </w:r>
    </w:p>
    <w:p>
      <w:pPr>
        <w:pStyle w:val="Normal"/>
        <w:spacing w:lineRule="auto" w:line="360"/>
        <w:ind w:firstLine="284"/>
        <w:jc w:val="right"/>
        <w:rPr>
          <w:sz w:val="28"/>
          <w:szCs w:val="28"/>
        </w:rPr>
      </w:pPr>
      <w:r>
        <w:rPr>
          <w:rFonts w:cs="Times New Roman" w:ascii="Times New Roman" w:hAnsi="Times New Roman"/>
          <w:b w:val="false"/>
          <w:i w:val="false"/>
          <w:caps w:val="false"/>
          <w:smallCaps w:val="false"/>
          <w:color w:val="000000"/>
          <w:spacing w:val="0"/>
          <w:sz w:val="28"/>
          <w:szCs w:val="28"/>
        </w:rPr>
        <w:t xml:space="preserve">выполнила: Ходеева Мария </w:t>
      </w:r>
    </w:p>
    <w:p>
      <w:pPr>
        <w:pStyle w:val="Normal"/>
        <w:spacing w:lineRule="auto" w:line="360"/>
        <w:ind w:firstLine="284"/>
        <w:jc w:val="right"/>
        <w:rPr>
          <w:sz w:val="28"/>
          <w:szCs w:val="28"/>
        </w:rPr>
      </w:pPr>
      <w:r>
        <w:rPr>
          <w:rFonts w:cs="Times New Roman" w:ascii="Times New Roman" w:hAnsi="Times New Roman"/>
          <w:b w:val="false"/>
          <w:i w:val="false"/>
          <w:caps w:val="false"/>
          <w:smallCaps w:val="false"/>
          <w:color w:val="000000"/>
          <w:spacing w:val="0"/>
          <w:sz w:val="28"/>
          <w:szCs w:val="28"/>
        </w:rPr>
        <w:t xml:space="preserve">ученица </w:t>
      </w:r>
      <w:r>
        <w:rPr>
          <w:rFonts w:cs="Times New Roman" w:ascii="Times New Roman" w:hAnsi="Times New Roman"/>
          <w:b w:val="false"/>
          <w:i w:val="false"/>
          <w:caps w:val="false"/>
          <w:smallCaps w:val="false"/>
          <w:color w:val="000000"/>
          <w:spacing w:val="0"/>
          <w:sz w:val="28"/>
          <w:szCs w:val="28"/>
        </w:rPr>
        <w:t>5класс</w:t>
      </w:r>
      <w:r>
        <w:rPr>
          <w:rFonts w:cs="Times New Roman" w:ascii="Times New Roman" w:hAnsi="Times New Roman"/>
          <w:b w:val="false"/>
          <w:i w:val="false"/>
          <w:caps w:val="false"/>
          <w:smallCaps w:val="false"/>
          <w:color w:val="000000"/>
          <w:spacing w:val="0"/>
          <w:sz w:val="28"/>
          <w:szCs w:val="28"/>
        </w:rPr>
        <w:t>а А</w:t>
      </w:r>
    </w:p>
    <w:p>
      <w:pPr>
        <w:pStyle w:val="Normal"/>
        <w:spacing w:lineRule="auto" w:line="360"/>
        <w:ind w:firstLine="284"/>
        <w:jc w:val="right"/>
        <w:rPr>
          <w:sz w:val="28"/>
          <w:szCs w:val="28"/>
        </w:rPr>
      </w:pPr>
      <w:r>
        <w:rPr>
          <w:rFonts w:cs="Times New Roman" w:ascii="Times New Roman" w:hAnsi="Times New Roman"/>
          <w:b w:val="false"/>
          <w:i w:val="false"/>
          <w:caps w:val="false"/>
          <w:smallCaps w:val="false"/>
          <w:color w:val="000000"/>
          <w:spacing w:val="0"/>
          <w:sz w:val="28"/>
          <w:szCs w:val="28"/>
        </w:rPr>
        <w:t xml:space="preserve"> </w:t>
      </w:r>
      <w:r>
        <w:rPr>
          <w:rFonts w:cs="Times New Roman" w:ascii="Times New Roman" w:hAnsi="Times New Roman"/>
          <w:b w:val="false"/>
          <w:i w:val="false"/>
          <w:caps w:val="false"/>
          <w:smallCaps w:val="false"/>
          <w:color w:val="000000"/>
          <w:spacing w:val="0"/>
          <w:sz w:val="28"/>
          <w:szCs w:val="28"/>
        </w:rPr>
        <w:t xml:space="preserve">руководитель:  Хомякова Марина Николаевна </w:t>
      </w:r>
    </w:p>
    <w:p>
      <w:pPr>
        <w:pStyle w:val="Normal"/>
        <w:spacing w:lineRule="auto" w:line="360"/>
        <w:ind w:firstLine="284"/>
        <w:jc w:val="right"/>
        <w:rPr/>
      </w:pPr>
      <w:r>
        <w:rPr>
          <w:rFonts w:cs="Times New Roman" w:ascii="Times New Roman" w:hAnsi="Times New Roman"/>
          <w:b w:val="false"/>
          <w:i w:val="false"/>
          <w:caps w:val="false"/>
          <w:smallCaps w:val="false"/>
          <w:color w:val="000000"/>
          <w:spacing w:val="0"/>
          <w:sz w:val="28"/>
          <w:szCs w:val="28"/>
        </w:rPr>
        <w:t>учитель английского языка</w:t>
      </w:r>
    </w:p>
    <w:p>
      <w:pPr>
        <w:pStyle w:val="Normal"/>
        <w:spacing w:lineRule="auto" w:line="360"/>
        <w:ind w:firstLine="284"/>
        <w:jc w:val="center"/>
        <w:rPr>
          <w:rFonts w:ascii="Times New Roman" w:hAnsi="Times New Roman" w:eastAsia="Times New Roman" w:cs="Times New Roman"/>
          <w:b w:val="false"/>
          <w:b w:val="false"/>
          <w:i w:val="false"/>
          <w:i w:val="false"/>
          <w:caps w:val="false"/>
          <w:smallCaps w:val="false"/>
          <w:color w:val="000000"/>
          <w:spacing w:val="0"/>
          <w:sz w:val="28"/>
          <w:szCs w:val="28"/>
          <w:lang w:eastAsia="ru-RU"/>
        </w:rPr>
      </w:pPr>
      <w:r>
        <w:rPr/>
      </w:r>
    </w:p>
    <w:p>
      <w:pPr>
        <w:pStyle w:val="Normal"/>
        <w:spacing w:lineRule="auto" w:line="360"/>
        <w:ind w:firstLine="284"/>
        <w:jc w:val="center"/>
        <w:rPr>
          <w:rFonts w:ascii="Times New Roman" w:hAnsi="Times New Roman" w:eastAsia="Times New Roman" w:cs="Times New Roman"/>
          <w:b w:val="false"/>
          <w:b w:val="false"/>
          <w:i w:val="false"/>
          <w:i w:val="false"/>
          <w:caps w:val="false"/>
          <w:smallCaps w:val="false"/>
          <w:color w:val="000000"/>
          <w:spacing w:val="0"/>
          <w:sz w:val="28"/>
          <w:szCs w:val="28"/>
          <w:lang w:eastAsia="ru-RU"/>
        </w:rPr>
      </w:pPr>
      <w:r>
        <w:rPr/>
      </w:r>
    </w:p>
    <w:p>
      <w:pPr>
        <w:pStyle w:val="Normal"/>
        <w:spacing w:lineRule="auto" w:line="360"/>
        <w:ind w:hanging="0"/>
        <w:jc w:val="center"/>
        <w:rPr>
          <w:rFonts w:ascii="Times New Roman" w:hAnsi="Times New Roman" w:eastAsia="Times New Roman" w:cs="Times New Roman"/>
          <w:sz w:val="28"/>
          <w:szCs w:val="28"/>
          <w:lang w:eastAsia="ru-RU"/>
        </w:rPr>
      </w:pPr>
      <w:r>
        <w:rPr/>
      </w:r>
    </w:p>
    <w:p>
      <w:pPr>
        <w:pStyle w:val="Normal"/>
        <w:spacing w:lineRule="auto" w:line="360"/>
        <w:ind w:hanging="0"/>
        <w:jc w:val="center"/>
        <w:rPr>
          <w:rFonts w:ascii="Times New Roman" w:hAnsi="Times New Roman" w:eastAsia="Times New Roman" w:cs="Times New Roman"/>
          <w:sz w:val="28"/>
          <w:szCs w:val="28"/>
          <w:lang w:eastAsia="ru-RU"/>
        </w:rPr>
      </w:pPr>
      <w:r>
        <w:rPr/>
      </w:r>
    </w:p>
    <w:p>
      <w:pPr>
        <w:pStyle w:val="Normal"/>
        <w:spacing w:lineRule="auto" w:line="360"/>
        <w:ind w:hanging="0"/>
        <w:jc w:val="center"/>
        <w:rPr>
          <w:rFonts w:ascii="Times New Roman" w:hAnsi="Times New Roman" w:eastAsia="Times New Roman" w:cs="Times New Roman"/>
          <w:sz w:val="28"/>
          <w:szCs w:val="28"/>
          <w:lang w:eastAsia="ru-RU"/>
        </w:rPr>
      </w:pPr>
      <w:r>
        <w:rPr/>
      </w:r>
    </w:p>
    <w:p>
      <w:pPr>
        <w:pStyle w:val="Normal"/>
        <w:spacing w:lineRule="auto" w:line="360"/>
        <w:ind w:hanging="0"/>
        <w:jc w:val="center"/>
        <w:rPr/>
      </w:pPr>
      <w:r>
        <w:rPr>
          <w:rFonts w:eastAsia="Times New Roman" w:cs="Times New Roman" w:ascii="Times New Roman" w:hAnsi="Times New Roman"/>
          <w:sz w:val="28"/>
          <w:szCs w:val="28"/>
          <w:lang w:eastAsia="ru-RU"/>
        </w:rPr>
        <w:t>Старый Оскол 2017</w:t>
      </w:r>
    </w:p>
    <w:p>
      <w:pPr>
        <w:pStyle w:val="Normal"/>
        <w:spacing w:lineRule="auto" w:line="360"/>
        <w:ind w:firstLine="284"/>
        <w:rPr>
          <w:rFonts w:ascii="Times New Roman" w:hAnsi="Times New Roman" w:cs="Times New Roman"/>
        </w:rPr>
      </w:pPr>
      <w:r>
        <w:rPr>
          <w:rFonts w:cs="Times New Roman" w:ascii="Times New Roman" w:hAnsi="Times New Roman"/>
        </w:rPr>
      </w:r>
    </w:p>
    <w:p>
      <w:pPr>
        <w:pStyle w:val="Normal"/>
        <w:spacing w:lineRule="auto" w:line="360"/>
        <w:ind w:firstLine="284"/>
        <w:rPr/>
      </w:pPr>
      <w:r>
        <w:rPr>
          <w:rFonts w:cs="Times New Roman" w:ascii="Times New Roman" w:hAnsi="Times New Roman"/>
          <w:sz w:val="28"/>
          <w:szCs w:val="28"/>
        </w:rPr>
        <w:t>введение</w:t>
      </w:r>
    </w:p>
    <w:p>
      <w:pPr>
        <w:pStyle w:val="Normal"/>
        <w:spacing w:lineRule="auto" w:line="360"/>
        <w:ind w:firstLine="284"/>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ind w:firstLine="284"/>
        <w:rPr/>
      </w:pPr>
      <w:r>
        <w:rPr>
          <w:rFonts w:cs="Times New Roman" w:ascii="Times New Roman" w:hAnsi="Times New Roman"/>
          <w:sz w:val="28"/>
          <w:szCs w:val="28"/>
        </w:rPr>
        <w:t xml:space="preserve">Мультфильмы! Я уверена, что смогла бы  смотреть их целый день со своей маленькой сестренкой, если бы мне это было позволено. Мы смотрим телеканалы «Дисней», «Карусель» и многие другие. Каких только мультиков не бывает, яркие, смешные, добрые, старые и современные.  Так много нового можно узнать, просматривая ту или иную серию очередного мультипликационного фильма.  Однако  моя мама тщательно следит за тем, что мы смотрим с сестрой. Иногда она говорит: «Выключи эту гадость!». Или «Этот мультик плохой, посмотри лучше наш, отечественный, «Смешарики», например!». Это что же получается, те мультики, которые «не наши» плохие? С этим вопросом я подошла к родителям, и мы решили разобраться, как и какие мультики влияют на детскую психику. </w:t>
      </w:r>
    </w:p>
    <w:p>
      <w:pPr>
        <w:pStyle w:val="Normal"/>
        <w:spacing w:lineRule="auto" w:line="360"/>
        <w:ind w:firstLine="284"/>
        <w:rPr/>
      </w:pPr>
      <w:r>
        <w:rPr>
          <w:rFonts w:cs="Times New Roman" w:ascii="Times New Roman" w:hAnsi="Times New Roman"/>
          <w:sz w:val="28"/>
          <w:szCs w:val="28"/>
        </w:rPr>
        <w:t>Целью работы является: посредством теоретических и  практических исследований выяснить, как  влияют отечественные и зарубежные мультфильмы  на психику детей, а также понять, какие мультики полезны, а какие вредны для ребенка.</w:t>
      </w:r>
    </w:p>
    <w:p>
      <w:pPr>
        <w:pStyle w:val="Normal"/>
        <w:spacing w:lineRule="auto" w:line="360"/>
        <w:ind w:firstLine="284"/>
        <w:rPr/>
      </w:pPr>
      <w:r>
        <w:rPr>
          <w:rFonts w:cs="Times New Roman" w:ascii="Times New Roman" w:hAnsi="Times New Roman"/>
          <w:sz w:val="28"/>
          <w:szCs w:val="28"/>
        </w:rPr>
        <w:t>Задачи работы:</w:t>
      </w:r>
    </w:p>
    <w:p>
      <w:pPr>
        <w:pStyle w:val="Normal"/>
        <w:spacing w:lineRule="auto" w:line="360"/>
        <w:ind w:firstLine="284"/>
        <w:rPr/>
      </w:pPr>
      <w:r>
        <w:rPr>
          <w:rFonts w:cs="Times New Roman" w:ascii="Times New Roman" w:hAnsi="Times New Roman"/>
          <w:sz w:val="28"/>
          <w:szCs w:val="28"/>
        </w:rPr>
        <w:t>1) выяснить, как и когда были изобретены мультфильмы;</w:t>
      </w:r>
    </w:p>
    <w:p>
      <w:pPr>
        <w:pStyle w:val="Normal"/>
        <w:spacing w:lineRule="auto" w:line="360"/>
        <w:ind w:firstLine="284"/>
        <w:rPr/>
      </w:pPr>
      <w:r>
        <w:rPr>
          <w:rFonts w:cs="Times New Roman" w:ascii="Times New Roman" w:hAnsi="Times New Roman"/>
          <w:sz w:val="28"/>
          <w:szCs w:val="28"/>
        </w:rPr>
        <w:t>2) узнать, могут ли мультики учить плохому или хорошему;</w:t>
      </w:r>
    </w:p>
    <w:p>
      <w:pPr>
        <w:pStyle w:val="Normal"/>
        <w:spacing w:lineRule="auto" w:line="360"/>
        <w:ind w:firstLine="284"/>
        <w:rPr/>
      </w:pPr>
      <w:r>
        <w:rPr>
          <w:rFonts w:cs="Times New Roman" w:ascii="Times New Roman" w:hAnsi="Times New Roman"/>
          <w:sz w:val="28"/>
          <w:szCs w:val="28"/>
        </w:rPr>
        <w:t>3) провести анкетирование одноклассников, с целью определения  предпочтительных мультипликационных фильмов;</w:t>
      </w:r>
    </w:p>
    <w:p>
      <w:pPr>
        <w:pStyle w:val="Normal"/>
        <w:spacing w:lineRule="auto" w:line="360"/>
        <w:ind w:firstLine="284"/>
        <w:rPr/>
      </w:pPr>
      <w:r>
        <w:rPr>
          <w:rFonts w:cs="Times New Roman" w:ascii="Times New Roman" w:hAnsi="Times New Roman"/>
          <w:sz w:val="28"/>
          <w:szCs w:val="28"/>
        </w:rPr>
        <w:t>4) выяснить, какие мультики стоит смотреть детям школьного и дошкольного возраста, а какие могут нанести вред;</w:t>
      </w:r>
    </w:p>
    <w:p>
      <w:pPr>
        <w:pStyle w:val="Normal"/>
        <w:spacing w:lineRule="auto" w:line="360"/>
        <w:ind w:firstLine="284"/>
        <w:rPr/>
      </w:pPr>
      <w:r>
        <w:rPr>
          <w:rFonts w:cs="Times New Roman" w:ascii="Times New Roman" w:hAnsi="Times New Roman"/>
          <w:sz w:val="28"/>
          <w:szCs w:val="28"/>
        </w:rPr>
        <w:t>5) подвести итоги  исследования, сделать выводы;</w:t>
      </w:r>
    </w:p>
    <w:p>
      <w:pPr>
        <w:pStyle w:val="Normal"/>
        <w:spacing w:lineRule="auto" w:line="360"/>
        <w:ind w:firstLine="284"/>
        <w:rPr/>
      </w:pPr>
      <w:r>
        <w:rPr>
          <w:rFonts w:cs="Times New Roman" w:ascii="Times New Roman" w:hAnsi="Times New Roman"/>
          <w:sz w:val="28"/>
          <w:szCs w:val="28"/>
        </w:rPr>
        <w:t>6) разработать  памятку «Проводим время перед телевизором с пользой»</w:t>
      </w:r>
    </w:p>
    <w:p>
      <w:pPr>
        <w:pStyle w:val="Normal"/>
        <w:spacing w:lineRule="auto" w:line="360"/>
        <w:ind w:firstLine="284"/>
        <w:rPr/>
      </w:pPr>
      <w:r>
        <w:rPr>
          <w:rFonts w:cs="Times New Roman" w:ascii="Times New Roman" w:hAnsi="Times New Roman"/>
          <w:sz w:val="28"/>
          <w:szCs w:val="28"/>
        </w:rPr>
        <w:t xml:space="preserve">Предмет исследования – отечественные и зарубежные мультфильмы. </w:t>
      </w:r>
    </w:p>
    <w:p>
      <w:pPr>
        <w:pStyle w:val="Normal"/>
        <w:spacing w:lineRule="auto" w:line="360"/>
        <w:ind w:firstLine="284"/>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ind w:firstLine="284"/>
        <w:rPr/>
      </w:pPr>
      <w:r>
        <w:rPr>
          <w:rFonts w:cs="Times New Roman" w:ascii="Times New Roman" w:hAnsi="Times New Roman"/>
          <w:sz w:val="28"/>
          <w:szCs w:val="28"/>
        </w:rPr>
        <w:t>Гипотеза работы:  мультфильмы российского производства  приносят больше пользы для нормального психического развития ребенка, а иностранные мультики в своем большинстве закладывают у ребенка искаженное представление о нравственности.</w:t>
      </w:r>
    </w:p>
    <w:p>
      <w:pPr>
        <w:pStyle w:val="Normal"/>
        <w:spacing w:lineRule="auto" w:line="360"/>
        <w:ind w:firstLine="284"/>
        <w:jc w:val="left"/>
        <w:rPr/>
      </w:pPr>
      <w:r>
        <w:rPr>
          <w:rFonts w:cs="Times New Roman" w:ascii="Times New Roman" w:hAnsi="Times New Roman"/>
          <w:sz w:val="28"/>
          <w:szCs w:val="28"/>
        </w:rPr>
        <w:t xml:space="preserve">Актуальность темы состоит в том, что все дети, независимо от возраста, социального положения семьи любят и смотрят мультфильмы. И родители должны знать, какие мультики стоит смотреть детям, а от просмотра каких лучше оградить малышей. </w:t>
      </w:r>
    </w:p>
    <w:p>
      <w:pPr>
        <w:pStyle w:val="Normal"/>
        <w:spacing w:lineRule="auto" w:line="360"/>
        <w:ind w:firstLine="284"/>
        <w:rPr/>
      </w:pPr>
      <w:r>
        <w:rPr>
          <w:rFonts w:cs="Times New Roman" w:ascii="Times New Roman" w:hAnsi="Times New Roman"/>
          <w:sz w:val="28"/>
          <w:szCs w:val="28"/>
        </w:rPr>
        <w:t>Основная часть</w:t>
      </w:r>
    </w:p>
    <w:p>
      <w:pPr>
        <w:pStyle w:val="Normal"/>
        <w:spacing w:lineRule="auto" w:line="360"/>
        <w:ind w:firstLine="284"/>
        <w:rPr/>
      </w:pPr>
      <w:r>
        <w:rPr>
          <w:rFonts w:cs="Times New Roman" w:ascii="Times New Roman" w:hAnsi="Times New Roman"/>
          <w:sz w:val="28"/>
          <w:szCs w:val="28"/>
        </w:rPr>
        <w:t xml:space="preserve">В первую очередь, я изучила историю возникновения жанра мультипликации как такового. Невозможно с  точностью определить когда появились мультфильмы. Еще в древние времена люди делали попытки  придать жизнь рисункам. </w:t>
      </w:r>
    </w:p>
    <w:p>
      <w:pPr>
        <w:pStyle w:val="Normal"/>
        <w:spacing w:lineRule="auto" w:line="360"/>
        <w:ind w:firstLine="284"/>
        <w:rPr/>
      </w:pPr>
      <w:r>
        <w:rPr>
          <w:rFonts w:cs="Times New Roman" w:ascii="Times New Roman" w:hAnsi="Times New Roman"/>
          <w:sz w:val="28"/>
          <w:szCs w:val="28"/>
        </w:rPr>
        <w:t xml:space="preserve">В начале </w:t>
      </w:r>
      <w:r>
        <w:rPr>
          <w:rFonts w:cs="Times New Roman" w:ascii="Times New Roman" w:hAnsi="Times New Roman"/>
          <w:sz w:val="28"/>
          <w:szCs w:val="28"/>
          <w:lang w:val="en-US"/>
        </w:rPr>
        <w:t>II</w:t>
      </w:r>
      <w:r>
        <w:rPr>
          <w:rFonts w:cs="Times New Roman" w:ascii="Times New Roman" w:hAnsi="Times New Roman"/>
          <w:sz w:val="28"/>
          <w:szCs w:val="28"/>
        </w:rPr>
        <w:t xml:space="preserve"> в. н. э. в Китае показывались  представления с использованием теней. Они отчасти напоминали мультфильмы. </w:t>
      </w:r>
    </w:p>
    <w:p>
      <w:pPr>
        <w:pStyle w:val="Normal"/>
        <w:spacing w:lineRule="auto" w:line="360"/>
        <w:ind w:firstLine="284"/>
        <w:rPr/>
      </w:pPr>
      <w:r>
        <w:rPr>
          <w:rFonts w:cs="Times New Roman" w:ascii="Times New Roman" w:hAnsi="Times New Roman"/>
          <w:sz w:val="28"/>
          <w:szCs w:val="28"/>
        </w:rPr>
        <w:t xml:space="preserve">А уже в 15 веке   артисты  в своих представлениях использовали изображения, которые двигались с помощью механизмов. </w:t>
      </w:r>
    </w:p>
    <w:p>
      <w:pPr>
        <w:pStyle w:val="Normal"/>
        <w:spacing w:lineRule="auto" w:line="360"/>
        <w:ind w:firstLine="284"/>
        <w:rPr/>
      </w:pPr>
      <w:r>
        <w:rPr>
          <w:rFonts w:cs="Times New Roman" w:ascii="Times New Roman" w:hAnsi="Times New Roman"/>
          <w:sz w:val="28"/>
          <w:szCs w:val="28"/>
        </w:rPr>
        <w:t xml:space="preserve">В  1889 году французский  изобретатель  Э. Рейно разработал  проектор – диафильм, который имелся впоследствии во многих советских домах. </w:t>
      </w:r>
    </w:p>
    <w:p>
      <w:pPr>
        <w:pStyle w:val="Normal"/>
        <w:spacing w:lineRule="auto" w:line="360"/>
        <w:ind w:firstLine="284"/>
        <w:rPr/>
      </w:pPr>
      <w:r>
        <w:rPr>
          <w:rFonts w:cs="Times New Roman" w:ascii="Times New Roman" w:hAnsi="Times New Roman"/>
          <w:sz w:val="28"/>
          <w:szCs w:val="28"/>
        </w:rPr>
        <w:t xml:space="preserve">А в 1906 году, после изобретения видеокамеры, Дж. Блэктон  создал черно-белый и немой мультфильм. Автором его был.  Первым озвученным  мультфильмом  был  «Пароход Вили», созданный в 1928 году У. Диснеем. </w:t>
      </w:r>
    </w:p>
    <w:p>
      <w:pPr>
        <w:pStyle w:val="Normal"/>
        <w:spacing w:lineRule="auto" w:line="360"/>
        <w:ind w:firstLine="284"/>
        <w:rPr/>
      </w:pPr>
      <w:r>
        <w:rPr>
          <w:rFonts w:cs="Times New Roman" w:ascii="Times New Roman" w:hAnsi="Times New Roman"/>
          <w:sz w:val="28"/>
          <w:szCs w:val="28"/>
        </w:rPr>
        <w:t>В России мультфильм был создан  в 1910 году  режиссером  Владиславом Старевичем. Этот мультфильм был про жуков и совсем не походил на то, что мы привыкли видеть. Он был снят с учебными целями: первый русский мультипликатор вовсе не собирался развлекать маленьких зрителей, он хотел создать документальный фильм о жуках. Однако во время съемок он столкнулся с проблемой – когда устанавливал нужный свет, жуки отказывались двигаться. Тогда Владислав Старевич сделал из жуков чучел, прикрепил к ним ниточки и выполнил съемку киноленты по кадрам. Эту картину назвали первым кукольным мультфильмом. Старевич выполнил еще несколько подобных мультфильмов на тему насекомых, но теперь он использовал настоящие сценарии. Данные мультфильмы пользовались большой популярностью у зрителей – многие не понимали, как делались картины и удивлялись тому, как удалось автору так выдрессировать жуков.</w:t>
      </w:r>
    </w:p>
    <w:p>
      <w:pPr>
        <w:pStyle w:val="Normal"/>
        <w:spacing w:lineRule="auto" w:line="360"/>
        <w:ind w:firstLine="284"/>
        <w:rPr/>
      </w:pPr>
      <w:r>
        <w:rPr>
          <w:rFonts w:cs="Times New Roman" w:ascii="Times New Roman" w:hAnsi="Times New Roman"/>
          <w:sz w:val="28"/>
          <w:szCs w:val="28"/>
        </w:rPr>
        <w:t xml:space="preserve">Мультфильмы, более похожие на современные  стали появляться лишь в советские годы. Первый озвученный мультфильм   "Почта" был  снят по мотивам произведения Самуила Маршака в 1930 году. </w:t>
      </w:r>
    </w:p>
    <w:p>
      <w:pPr>
        <w:pStyle w:val="Normal"/>
        <w:spacing w:lineRule="auto" w:line="360"/>
        <w:ind w:firstLine="284"/>
        <w:rPr/>
      </w:pPr>
      <w:r>
        <w:rPr>
          <w:rFonts w:cs="Times New Roman" w:ascii="Times New Roman" w:hAnsi="Times New Roman"/>
          <w:sz w:val="28"/>
          <w:szCs w:val="28"/>
        </w:rPr>
        <w:t>Работать с цветом советские мультипликаторы начали в конце 30-х годов. Уже первые эксперименты закончились удачно - на экранах страны появились такие цветные ленты, как "Сладкий пирог" (1936), "Красная шапочка" (1937) и "Маленький Мук" (1939).</w:t>
      </w:r>
    </w:p>
    <w:p>
      <w:pPr>
        <w:pStyle w:val="Normal"/>
        <w:spacing w:lineRule="auto" w:line="360"/>
        <w:ind w:firstLine="284"/>
        <w:rPr/>
      </w:pPr>
      <w:r>
        <w:rPr>
          <w:rFonts w:cs="Times New Roman" w:ascii="Times New Roman" w:hAnsi="Times New Roman"/>
          <w:sz w:val="28"/>
          <w:szCs w:val="28"/>
        </w:rPr>
        <w:t>В послевоенный период советская мультипликация не только быстро восстановилась, но и продолжала бурно развиваться. В это время отечественные мультфильмы начали медленно, но верно выходить на мировую анимационную арену. Самые заметные ленты того периода - "Синдбад-мореход", "Пропавшая грамота", "Весенние мелодии" и "Конек-горбунок".</w:t>
      </w:r>
    </w:p>
    <w:p>
      <w:pPr>
        <w:pStyle w:val="Normal"/>
        <w:spacing w:lineRule="auto" w:line="360"/>
        <w:ind w:firstLine="284"/>
        <w:rPr/>
      </w:pPr>
      <w:r>
        <w:rPr>
          <w:rFonts w:cs="Times New Roman" w:ascii="Times New Roman" w:hAnsi="Times New Roman"/>
          <w:sz w:val="28"/>
          <w:szCs w:val="28"/>
        </w:rPr>
        <w:t xml:space="preserve">Прежде, чем сравнивать мультфильмы отечественного и зарубежного производства,  провела небольшое анкетирование среди своих одноклассников, с целью выявить их предпочтения в просмотрах мультфильмов. </w:t>
      </w:r>
    </w:p>
    <w:p>
      <w:pPr>
        <w:pStyle w:val="Normal"/>
        <w:spacing w:lineRule="auto" w:line="360"/>
        <w:ind w:firstLine="284"/>
        <w:rPr/>
      </w:pPr>
      <w:r>
        <w:rPr>
          <w:rFonts w:cs="Times New Roman" w:ascii="Times New Roman" w:hAnsi="Times New Roman"/>
          <w:sz w:val="28"/>
          <w:szCs w:val="28"/>
        </w:rPr>
        <w:t xml:space="preserve">По итогам анкетирования можно сделать выводы, что современные русские мультики, ничуть не хуже своих зарубежных конкурентов, и привлекают зрителей благодаря их красочности, яркости, а главное интересным сюжетам. Однако, многие мои одноклассники неразборчивы в просмотрах мультфильмов, им все равно, что смотреть. И они не видят разницы в отечественных и иностранных мультипликационных произведениях.  А уж о том, что некоторые мультфильмы вообще не стоит смотреть, они даже не задумываются. </w:t>
      </w:r>
    </w:p>
    <w:p>
      <w:pPr>
        <w:pStyle w:val="Normal"/>
        <w:spacing w:lineRule="auto" w:line="360" w:before="0" w:after="0"/>
        <w:ind w:firstLine="284"/>
        <w:rPr/>
      </w:pPr>
      <w:r>
        <w:rPr>
          <w:rFonts w:cs="Times New Roman" w:ascii="Times New Roman" w:hAnsi="Times New Roman"/>
          <w:sz w:val="28"/>
          <w:szCs w:val="28"/>
        </w:rPr>
        <w:t xml:space="preserve">Итак, давайте сравним русские и зарубежные мультики. </w:t>
      </w:r>
    </w:p>
    <w:p>
      <w:pPr>
        <w:pStyle w:val="Normal"/>
        <w:spacing w:lineRule="auto" w:line="360" w:before="0" w:after="0"/>
        <w:ind w:firstLine="284"/>
        <w:jc w:val="both"/>
        <w:rPr/>
      </w:pPr>
      <w:r>
        <w:rPr>
          <w:rFonts w:eastAsia="Times New Roman" w:cs="Times New Roman" w:ascii="Times New Roman" w:hAnsi="Times New Roman"/>
          <w:sz w:val="28"/>
          <w:szCs w:val="28"/>
          <w:lang w:eastAsia="ru-RU"/>
        </w:rPr>
        <w:t>Неоспорим тот факт, что такие мультфильмы Уолта Диснея, как «король Лев», «Красавица и чудовище», учат только хорошему. Жаль, что эти мультики редко показывают, и чаще на экранах мелькают мультфильмы о чудовищах, привидениях, монстрах и прочей нечисти. Почти во всех этих мультиках на лицо конфликты, драки, сражения, перестрелки, убийства,  то есть проявления агрессии. Чему научат эти мультики?</w:t>
      </w:r>
    </w:p>
    <w:p>
      <w:pPr>
        <w:pStyle w:val="Normal"/>
        <w:spacing w:lineRule="auto" w:line="360" w:before="0" w:after="0"/>
        <w:ind w:firstLine="284"/>
        <w:jc w:val="both"/>
        <w:rPr/>
      </w:pPr>
      <w:r>
        <w:rPr>
          <w:rFonts w:eastAsia="Times New Roman" w:cs="Times New Roman" w:ascii="Times New Roman" w:hAnsi="Times New Roman"/>
          <w:sz w:val="28"/>
          <w:szCs w:val="28"/>
          <w:lang w:eastAsia="ru-RU"/>
        </w:rPr>
        <w:t>Действительно, выбирая мультфильм, следует проявлять осторожность,   ведь ребенок как губка впитывает то, что видит. В отечественных мультиках зло тоже присутствует, но, как правило, его всегда перевоспитывают положительные герои.  И выясняется, что он делал гадости лишь потому, что у него не было положительного примера. Следует отметить, что в отечественных мультиках негативный персонаж представляется в юмористическом виде, что сглаживает его злую сущность. Считаю, что такие мультики полезны для ребенка, потому что они закладывают правильную модель поведения: учат завоевывать дружбу, оказывать помощь другим.</w:t>
      </w:r>
    </w:p>
    <w:p>
      <w:pPr>
        <w:pStyle w:val="Normal"/>
        <w:spacing w:lineRule="auto" w:line="360" w:before="0" w:after="0"/>
        <w:ind w:firstLine="284"/>
        <w:jc w:val="both"/>
        <w:rPr/>
      </w:pPr>
      <w:r>
        <w:rPr>
          <w:rFonts w:eastAsia="Times New Roman" w:cs="Times New Roman" w:ascii="Times New Roman" w:hAnsi="Times New Roman"/>
          <w:sz w:val="28"/>
          <w:szCs w:val="28"/>
          <w:lang w:eastAsia="ru-RU"/>
        </w:rPr>
        <w:t>Давайте сравним американский мультик  «Том и Джерри»,  с отечественным  «Котом Леопольдом». В обоих есть коты и мыши. Однако в  американском варианте,  кот Том и мышонок Джерри друг друга обижают, причиняют  боль. В мультфильме «Кот Леопольд» мыши досаждают коту проделками, но кот старается этого не замечать, не отвечает взаимностью. Он призывает мышей дружить: «Давайте жить дружно!» и тем самым, учит хорошему всех, кто смотрит мультик.</w:t>
      </w:r>
    </w:p>
    <w:p>
      <w:pPr>
        <w:pStyle w:val="Normal"/>
        <w:spacing w:lineRule="auto" w:line="360" w:before="0" w:after="0"/>
        <w:ind w:firstLine="284"/>
        <w:jc w:val="both"/>
        <w:rPr/>
      </w:pPr>
      <w:r>
        <w:rPr>
          <w:rFonts w:eastAsia="Times New Roman" w:cs="Times New Roman" w:ascii="Times New Roman" w:hAnsi="Times New Roman"/>
          <w:sz w:val="28"/>
          <w:szCs w:val="28"/>
          <w:lang w:eastAsia="ru-RU"/>
        </w:rPr>
        <w:t>В американских мультипликационных фильмах  часто можно встретить совершенно уродливых героев. В связи с этим у ребенка размывается представление о красоте, малыш начинает путать положительное и отрицательное.</w:t>
      </w:r>
    </w:p>
    <w:p>
      <w:pPr>
        <w:pStyle w:val="Normal"/>
        <w:spacing w:lineRule="auto" w:line="360" w:before="0" w:after="0"/>
        <w:ind w:firstLine="284"/>
        <w:jc w:val="both"/>
        <w:rPr/>
      </w:pPr>
      <w:r>
        <w:rPr>
          <w:rFonts w:eastAsia="Times New Roman" w:cs="Times New Roman" w:ascii="Times New Roman" w:hAnsi="Times New Roman"/>
          <w:sz w:val="28"/>
          <w:szCs w:val="28"/>
          <w:lang w:eastAsia="ru-RU"/>
        </w:rPr>
        <w:t>Давайте поговорим о сюжете? В настоящее время на телеканале «Дисней» часто показывают мультики «Семь гномов», «Гравити Фолз» и прочее. Мультик про гномов ничуть не напоминает сказку по Белоснежку. Возникает ощущение, что над сценарием даже не удосужились потрудиться, снимали наспех то, что первое приходило в голову. Посмотрев такой мультфильм, я даже через минуту не смогла вспомнить, о чем он</w:t>
      </w:r>
      <w:bookmarkStart w:id="0" w:name="_GoBack"/>
      <w:bookmarkEnd w:id="0"/>
      <w:r>
        <w:rPr>
          <w:rFonts w:eastAsia="Times New Roman" w:cs="Times New Roman" w:ascii="Times New Roman" w:hAnsi="Times New Roman"/>
          <w:sz w:val="28"/>
          <w:szCs w:val="28"/>
          <w:lang w:eastAsia="ru-RU"/>
        </w:rPr>
        <w:t xml:space="preserve"> был. И так большинство современных зарубежных мультфильмов. Наши же отечественные мультики, запоминаются на очень долгое время, а песни из мультика  «Маша и медведь» знает каждый малыш. </w:t>
      </w:r>
    </w:p>
    <w:p>
      <w:pPr>
        <w:pStyle w:val="Normal"/>
        <w:spacing w:lineRule="auto" w:line="360" w:before="0" w:after="0"/>
        <w:ind w:firstLine="284"/>
        <w:jc w:val="both"/>
        <w:rPr/>
      </w:pPr>
      <w:r>
        <w:rPr>
          <w:rFonts w:eastAsia="Times New Roman" w:cs="Times New Roman" w:ascii="Times New Roman" w:hAnsi="Times New Roman"/>
          <w:sz w:val="28"/>
          <w:szCs w:val="28"/>
          <w:lang w:eastAsia="ru-RU"/>
        </w:rPr>
        <w:t xml:space="preserve">Таким образом, мультфильм порой бывает опасен. И мама оказалась права, нужно очень ответственно относиться к тому, что смотрю я и моя младшая сестренка. </w:t>
      </w:r>
    </w:p>
    <w:p>
      <w:pPr>
        <w:pStyle w:val="Normal"/>
        <w:spacing w:lineRule="auto" w:line="360" w:before="0" w:after="0"/>
        <w:ind w:firstLine="284"/>
        <w:rPr/>
      </w:pPr>
      <w:r>
        <w:rPr>
          <w:rFonts w:cs="Times New Roman" w:ascii="Times New Roman" w:hAnsi="Times New Roman"/>
          <w:sz w:val="28"/>
          <w:szCs w:val="28"/>
        </w:rPr>
        <w:t>В связи с этим, я предлагаю следующие рекомендации по выбору мультфильмов:</w:t>
      </w:r>
    </w:p>
    <w:p>
      <w:pPr>
        <w:pStyle w:val="Normal"/>
        <w:spacing w:lineRule="auto" w:line="360" w:before="0" w:after="0"/>
        <w:ind w:firstLine="284"/>
        <w:rPr/>
      </w:pPr>
      <w:r>
        <w:rPr>
          <w:rFonts w:cs="Times New Roman" w:ascii="Times New Roman" w:hAnsi="Times New Roman"/>
          <w:sz w:val="28"/>
          <w:szCs w:val="28"/>
        </w:rPr>
        <w:t>Мультфильмы должны:</w:t>
      </w:r>
    </w:p>
    <w:p>
      <w:pPr>
        <w:pStyle w:val="Normal"/>
        <w:spacing w:lineRule="auto" w:line="360" w:before="0" w:after="0"/>
        <w:ind w:firstLine="284"/>
        <w:rPr/>
      </w:pPr>
      <w:r>
        <w:rPr>
          <w:rFonts w:cs="Times New Roman" w:ascii="Times New Roman" w:hAnsi="Times New Roman"/>
          <w:sz w:val="28"/>
          <w:szCs w:val="28"/>
        </w:rPr>
        <w:t>1)  Учить любить животных. Героями мультфильмов часто бывают животные.</w:t>
      </w:r>
    </w:p>
    <w:p>
      <w:pPr>
        <w:pStyle w:val="Normal"/>
        <w:spacing w:lineRule="auto" w:line="360" w:before="0" w:after="0"/>
        <w:ind w:firstLine="284"/>
        <w:rPr/>
      </w:pPr>
      <w:r>
        <w:rPr>
          <w:rFonts w:cs="Times New Roman" w:ascii="Times New Roman" w:hAnsi="Times New Roman"/>
          <w:sz w:val="28"/>
          <w:szCs w:val="28"/>
        </w:rPr>
        <w:t>2)  Учить дружить.</w:t>
      </w:r>
    </w:p>
    <w:p>
      <w:pPr>
        <w:pStyle w:val="Normal"/>
        <w:spacing w:lineRule="auto" w:line="360" w:before="0" w:after="0"/>
        <w:ind w:firstLine="284"/>
        <w:rPr/>
      </w:pPr>
      <w:r>
        <w:rPr>
          <w:rFonts w:cs="Times New Roman" w:ascii="Times New Roman" w:hAnsi="Times New Roman"/>
          <w:sz w:val="28"/>
          <w:szCs w:val="28"/>
        </w:rPr>
        <w:t>3)  Помогать изучать окружающий мир</w:t>
      </w:r>
    </w:p>
    <w:p>
      <w:pPr>
        <w:pStyle w:val="Normal"/>
        <w:spacing w:lineRule="auto" w:line="360" w:before="0" w:after="0"/>
        <w:ind w:firstLine="284"/>
        <w:rPr/>
      </w:pPr>
      <w:r>
        <w:rPr>
          <w:rFonts w:cs="Times New Roman" w:ascii="Times New Roman" w:hAnsi="Times New Roman"/>
          <w:sz w:val="28"/>
          <w:szCs w:val="28"/>
        </w:rPr>
        <w:t>4)  Учит выполнять свои обязанности. Поэтому герои должны примером показывать как нужно выполнять те или иные действия.</w:t>
      </w:r>
    </w:p>
    <w:p>
      <w:pPr>
        <w:pStyle w:val="Normal"/>
        <w:spacing w:lineRule="auto" w:line="360" w:before="0" w:after="0"/>
        <w:ind w:firstLine="284"/>
        <w:rPr/>
      </w:pPr>
      <w:r>
        <w:rPr>
          <w:rFonts w:cs="Times New Roman" w:ascii="Times New Roman" w:hAnsi="Times New Roman"/>
          <w:sz w:val="28"/>
          <w:szCs w:val="28"/>
        </w:rPr>
        <w:t>5)  Отказаться от просмотра мультипликационных сериалов. У мультфильма должен быть сюжет, желательно на основе взаимодействия коллектива.</w:t>
      </w:r>
    </w:p>
    <w:p>
      <w:pPr>
        <w:pStyle w:val="Normal"/>
        <w:spacing w:lineRule="auto" w:line="360" w:before="0" w:after="0"/>
        <w:ind w:firstLine="284"/>
        <w:rPr/>
      </w:pPr>
      <w:r>
        <w:rPr>
          <w:rFonts w:cs="Times New Roman" w:ascii="Times New Roman" w:hAnsi="Times New Roman"/>
          <w:sz w:val="28"/>
          <w:szCs w:val="28"/>
        </w:rPr>
        <w:t>6)  Смотреть мультфильмы не более 2-х часов в неделю.</w:t>
      </w:r>
    </w:p>
    <w:p>
      <w:pPr>
        <w:pStyle w:val="Normal"/>
        <w:spacing w:lineRule="auto" w:line="360" w:before="0" w:after="0"/>
        <w:ind w:firstLine="284"/>
        <w:rPr/>
      </w:pPr>
      <w:r>
        <w:rPr>
          <w:rFonts w:cs="Times New Roman" w:ascii="Times New Roman" w:hAnsi="Times New Roman"/>
          <w:sz w:val="28"/>
          <w:szCs w:val="28"/>
        </w:rPr>
        <w:t>7)  Пересказывать маме и папе содержание мультфильма.</w:t>
      </w:r>
    </w:p>
    <w:p>
      <w:pPr>
        <w:pStyle w:val="Normal"/>
        <w:spacing w:lineRule="auto" w:line="360" w:before="0" w:after="0"/>
        <w:ind w:firstLine="284"/>
        <w:rPr/>
      </w:pPr>
      <w:r>
        <w:rPr>
          <w:rFonts w:cs="Times New Roman" w:ascii="Times New Roman" w:hAnsi="Times New Roman"/>
          <w:sz w:val="28"/>
          <w:szCs w:val="28"/>
        </w:rPr>
        <w:t>8)  Читать произведения, по которым поставлены мультфильмы.</w:t>
      </w:r>
    </w:p>
    <w:p>
      <w:pPr>
        <w:pStyle w:val="Normal"/>
        <w:spacing w:lineRule="auto" w:line="360" w:before="0" w:after="0"/>
        <w:ind w:firstLine="284"/>
        <w:rPr>
          <w:rFonts w:ascii="Times New Roman" w:hAnsi="Times New Roman" w:cs="Times New Roman"/>
        </w:rPr>
      </w:pPr>
      <w:r>
        <w:rPr>
          <w:rFonts w:cs="Times New Roman" w:ascii="Times New Roman" w:hAnsi="Times New Roman"/>
        </w:rPr>
      </w:r>
    </w:p>
    <w:p>
      <w:pPr>
        <w:pStyle w:val="Normal"/>
        <w:spacing w:lineRule="auto" w:line="360" w:before="0" w:after="0"/>
        <w:ind w:firstLine="284"/>
        <w:rPr/>
      </w:pPr>
      <w:r>
        <w:rPr>
          <w:rFonts w:cs="Times New Roman" w:ascii="Times New Roman" w:hAnsi="Times New Roman"/>
          <w:sz w:val="28"/>
          <w:szCs w:val="28"/>
        </w:rPr>
        <w:t>Список использованной литературы:</w:t>
      </w:r>
    </w:p>
    <w:p>
      <w:pPr>
        <w:pStyle w:val="Style15"/>
        <w:spacing w:lineRule="auto" w:line="360" w:before="0" w:after="0"/>
        <w:ind w:hanging="0"/>
        <w:rPr/>
      </w:pPr>
      <w:r>
        <w:rPr>
          <w:rFonts w:ascii="Times New Roman" w:hAnsi="Times New Roman"/>
          <w:b w:val="false"/>
          <w:i w:val="false"/>
          <w:caps w:val="false"/>
          <w:smallCaps w:val="false"/>
          <w:color w:val="000000"/>
          <w:spacing w:val="0"/>
          <w:sz w:val="28"/>
          <w:szCs w:val="28"/>
        </w:rPr>
        <w:t>1. Абраменкова В., Богатырева А. «Дети и телевизионный экран». // Воспитание школьников - 2006 г., с.28 -31</w:t>
      </w:r>
    </w:p>
    <w:p>
      <w:pPr>
        <w:pStyle w:val="Style15"/>
        <w:widowControl/>
        <w:spacing w:lineRule="auto" w:line="360"/>
        <w:ind w:left="0" w:right="0" w:hanging="0"/>
        <w:rPr/>
      </w:pPr>
      <w:r>
        <w:rPr>
          <w:rFonts w:ascii="Times New Roman" w:hAnsi="Times New Roman"/>
          <w:b w:val="false"/>
          <w:i w:val="false"/>
          <w:caps w:val="false"/>
          <w:smallCaps w:val="false"/>
          <w:color w:val="000000"/>
          <w:spacing w:val="0"/>
          <w:sz w:val="28"/>
        </w:rPr>
        <w:t>2. Аромаштам М. «Дети смотрят мультфильмы: психолого-педагогические заметки». // Чистые пруды, 2006 г., с.32</w:t>
      </w:r>
    </w:p>
    <w:p>
      <w:pPr>
        <w:pStyle w:val="Style15"/>
        <w:widowControl/>
        <w:spacing w:lineRule="auto" w:line="360"/>
        <w:ind w:left="0" w:right="0" w:hanging="0"/>
        <w:rPr/>
      </w:pPr>
      <w:r>
        <w:rPr>
          <w:rFonts w:ascii="Times New Roman" w:hAnsi="Times New Roman"/>
          <w:b w:val="false"/>
          <w:i w:val="false"/>
          <w:caps w:val="false"/>
          <w:smallCaps w:val="false"/>
          <w:color w:val="000000"/>
          <w:spacing w:val="0"/>
          <w:sz w:val="28"/>
        </w:rPr>
        <w:t>3. Большой энциклопедический словарь. М.: науч. издание «Большая Российская энциклопедия», 1998г., с.1434</w:t>
      </w:r>
    </w:p>
    <w:p>
      <w:pPr>
        <w:pStyle w:val="Style15"/>
        <w:widowControl/>
        <w:spacing w:lineRule="auto" w:line="360"/>
        <w:ind w:left="0" w:right="0" w:hanging="0"/>
        <w:rPr/>
      </w:pPr>
      <w:r>
        <w:rPr>
          <w:rFonts w:ascii="Times New Roman" w:hAnsi="Times New Roman"/>
          <w:b w:val="false"/>
          <w:i w:val="false"/>
          <w:caps w:val="false"/>
          <w:smallCaps w:val="false"/>
          <w:color w:val="000000"/>
          <w:spacing w:val="0"/>
          <w:sz w:val="28"/>
        </w:rPr>
        <w:t>4. Детская энциклопедия «Что такое? Кто такой?» М. Издательство «Педагогика», 1976г., стр.217-218</w:t>
      </w:r>
    </w:p>
    <w:p>
      <w:pPr>
        <w:pStyle w:val="Normal"/>
        <w:spacing w:lineRule="auto" w:line="360" w:before="0" w:after="0"/>
        <w:ind w:firstLine="284"/>
        <w:rPr/>
      </w:pPr>
      <w:r>
        <w:rPr/>
      </w:r>
    </w:p>
    <w:sectPr>
      <w:footerReference w:type="default" r:id="rId2"/>
      <w:type w:val="nextPage"/>
      <w:pgSz w:w="11906" w:h="16838"/>
      <w:pgMar w:left="1701" w:right="850" w:header="0" w:top="1134" w:footer="1134" w:bottom="167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5"/>
      <w:spacing w:before="0" w:after="140"/>
      <w:rPr>
        <w:rFonts w:ascii="Times New Roman" w:hAnsi="Times New Roman"/>
      </w:rPr>
    </w:pPr>
    <w:r>
      <w:rPr>
        <w:rFonts w:ascii="Times New Roman" w:hAnsi="Times New Roman"/>
      </w:rPr>
    </w:r>
  </w:p>
</w:ftr>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ListParagraph">
    <w:name w:val="List Paragraph"/>
    <w:basedOn w:val="Normal"/>
    <w:uiPriority w:val="34"/>
    <w:qFormat/>
    <w:rsid w:val="004461b1"/>
    <w:pPr>
      <w:spacing w:before="0" w:after="200"/>
      <w:ind w:left="720" w:hanging="0"/>
      <w:contextualSpacing/>
    </w:pPr>
    <w:rPr/>
  </w:style>
  <w:style w:type="paragraph" w:styleId="Style19">
    <w:name w:val="Footer"/>
    <w:basedOn w:val="Normal"/>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Application>LibreOffice/5.3.0.3$Windows_x86 LibreOffice_project/7074905676c47b82bbcfbea1aeefc84afe1c50e1</Application>
  <Pages>7</Pages>
  <Words>1201</Words>
  <Characters>7632</Characters>
  <CharactersWithSpaces>8874</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2017-04-07T12:49:00Z</dcterms:created>
  <dc:creator>анна</dc:creator>
  <dc:description/>
  <dc:language>ru-RU</dc:language>
  <cp:lastModifiedBy/>
  <dcterms:modified xsi:type="dcterms:W3CDTF">2017-05-28T15:41:49Z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